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19F7C" w14:textId="798B7860" w:rsidR="0074249B" w:rsidRPr="00EC3606" w:rsidRDefault="00925092" w:rsidP="00EC3606">
      <w:pPr>
        <w:pStyle w:val="Heading"/>
        <w:ind w:left="0" w:firstLine="0"/>
        <w:rPr>
          <w:rFonts w:ascii="Open Sans" w:hAnsi="Open Sans" w:cs="Open Sans"/>
        </w:rPr>
      </w:pPr>
      <w:r>
        <w:rPr>
          <w:rFonts w:ascii="Open Sans" w:hAnsi="Open Sans" w:cs="Open Sans"/>
        </w:rPr>
        <w:t>Associate Assessment</w:t>
      </w:r>
      <w:r w:rsidRPr="00EC3606">
        <w:rPr>
          <w:rFonts w:ascii="Open Sans" w:hAnsi="Open Sans" w:cs="Open Sans"/>
        </w:rPr>
        <w:t xml:space="preserve"> </w:t>
      </w:r>
      <w:r w:rsidR="000B4024" w:rsidRPr="00EC3606">
        <w:rPr>
          <w:rFonts w:ascii="Open Sans" w:hAnsi="Open Sans" w:cs="Open Sans"/>
        </w:rPr>
        <w:t>- C</w:t>
      </w:r>
      <w:r w:rsidR="0074249B" w:rsidRPr="00EC3606">
        <w:rPr>
          <w:rFonts w:ascii="Open Sans" w:hAnsi="Open Sans" w:cs="Open Sans"/>
        </w:rPr>
        <w:t xml:space="preserve">andidate </w:t>
      </w:r>
      <w:r w:rsidR="000B4024" w:rsidRPr="00EC3606">
        <w:rPr>
          <w:rFonts w:ascii="Open Sans" w:hAnsi="Open Sans" w:cs="Open Sans"/>
        </w:rPr>
        <w:t>Submission</w:t>
      </w:r>
      <w:r w:rsidR="007E32E0" w:rsidRPr="00EC3606">
        <w:rPr>
          <w:rFonts w:ascii="Open Sans" w:hAnsi="Open Sans" w:cs="Open Sans"/>
        </w:rPr>
        <w:t xml:space="preserve"> </w:t>
      </w:r>
      <w:r w:rsidR="000B4024" w:rsidRPr="00EC3606">
        <w:rPr>
          <w:rFonts w:ascii="Open Sans" w:hAnsi="Open Sans" w:cs="Open Sans"/>
        </w:rPr>
        <w:t>C</w:t>
      </w:r>
      <w:r w:rsidR="0074249B" w:rsidRPr="00EC3606">
        <w:rPr>
          <w:rFonts w:ascii="Open Sans" w:hAnsi="Open Sans" w:cs="Open Sans"/>
        </w:rPr>
        <w:t>hecklist</w:t>
      </w:r>
    </w:p>
    <w:p w14:paraId="64D242D0" w14:textId="77777777" w:rsidR="000B4024" w:rsidRPr="00EC3606" w:rsidRDefault="000B4024" w:rsidP="00EC3606">
      <w:pPr>
        <w:pStyle w:val="Heading"/>
        <w:ind w:hanging="720"/>
        <w:rPr>
          <w:rFonts w:ascii="Open Sans" w:hAnsi="Open Sans" w:cs="Open Sans"/>
          <w:sz w:val="24"/>
          <w:szCs w:val="24"/>
        </w:rPr>
      </w:pPr>
    </w:p>
    <w:p w14:paraId="0A794503" w14:textId="64FA79EC" w:rsidR="00960741" w:rsidRPr="00A7101B" w:rsidRDefault="00960741" w:rsidP="00EC3606">
      <w:pPr>
        <w:spacing w:after="160" w:line="259" w:lineRule="auto"/>
        <w:ind w:left="0" w:firstLine="0"/>
        <w:rPr>
          <w:rFonts w:ascii="Open Sans" w:hAnsi="Open Sans" w:cs="Open Sans"/>
          <w:sz w:val="20"/>
          <w:szCs w:val="20"/>
        </w:rPr>
      </w:pPr>
      <w:r w:rsidRPr="00A7101B">
        <w:rPr>
          <w:rFonts w:ascii="Open Sans" w:hAnsi="Open Sans" w:cs="Open Sans"/>
          <w:sz w:val="20"/>
          <w:szCs w:val="20"/>
        </w:rPr>
        <w:t>The checklist below summarises the submission requirements for the Academic Assessment and should be used alongside the</w:t>
      </w:r>
      <w:r w:rsidRPr="00A7101B">
        <w:rPr>
          <w:rFonts w:ascii="Open Sans" w:hAnsi="Open Sans" w:cs="Open Sans"/>
          <w:color w:val="080808"/>
          <w:sz w:val="20"/>
          <w:szCs w:val="20"/>
        </w:rPr>
        <w:t xml:space="preserve"> </w:t>
      </w:r>
      <w:hyperlink r:id="rId11" w:history="1">
        <w:r w:rsidR="003F51AA" w:rsidRPr="00A7101B">
          <w:rPr>
            <w:rStyle w:val="Hyperlink"/>
            <w:rFonts w:ascii="Open Sans" w:hAnsi="Open Sans" w:cs="Open Sans"/>
            <w:color w:val="080808"/>
            <w:sz w:val="20"/>
            <w:szCs w:val="20"/>
            <w:lang w:val="en-AU"/>
          </w:rPr>
          <w:t>Associate Candidate Guide</w:t>
        </w:r>
      </w:hyperlink>
      <w:r w:rsidR="003F51AA" w:rsidRPr="00A7101B">
        <w:rPr>
          <w:rFonts w:ascii="Open Sans" w:hAnsi="Open Sans" w:cs="Open Sans"/>
          <w:color w:val="080808"/>
          <w:sz w:val="20"/>
          <w:szCs w:val="20"/>
          <w:lang w:val="en-AU"/>
        </w:rPr>
        <w:t xml:space="preserve"> and </w:t>
      </w:r>
      <w:hyperlink r:id="rId12" w:history="1">
        <w:r w:rsidR="003F51AA" w:rsidRPr="00A7101B">
          <w:rPr>
            <w:rStyle w:val="Hyperlink"/>
            <w:rFonts w:ascii="Open Sans" w:hAnsi="Open Sans" w:cs="Open Sans"/>
            <w:color w:val="080808"/>
            <w:sz w:val="20"/>
            <w:szCs w:val="20"/>
            <w:lang w:val="en-AU"/>
          </w:rPr>
          <w:t>Requirements and Competencies Guide</w:t>
        </w:r>
      </w:hyperlink>
      <w:r w:rsidRPr="00A7101B">
        <w:rPr>
          <w:rFonts w:ascii="Open Sans" w:hAnsi="Open Sans" w:cs="Open Sans"/>
          <w:color w:val="080808"/>
          <w:sz w:val="20"/>
          <w:szCs w:val="20"/>
        </w:rPr>
        <w:t xml:space="preserve">. </w:t>
      </w:r>
      <w:r w:rsidRPr="00A7101B">
        <w:rPr>
          <w:rFonts w:ascii="Open Sans" w:hAnsi="Open Sans" w:cs="Open Sans"/>
          <w:sz w:val="20"/>
          <w:szCs w:val="20"/>
        </w:rPr>
        <w:t>Completing this checklist before submission will help ensure your application is complete, compliant and contains the information required to assess your skills, knowledge and competence.</w:t>
      </w:r>
    </w:p>
    <w:p w14:paraId="1B85DC6C" w14:textId="77777777" w:rsidR="00313FF0" w:rsidRPr="00A7101B" w:rsidRDefault="00313FF0" w:rsidP="00313FF0">
      <w:pPr>
        <w:spacing w:after="160" w:line="259" w:lineRule="auto"/>
        <w:ind w:left="0" w:firstLine="0"/>
        <w:rPr>
          <w:rFonts w:ascii="Open Sans" w:hAnsi="Open Sans" w:cs="Open Sans"/>
          <w:sz w:val="20"/>
          <w:szCs w:val="20"/>
          <w:lang w:val="en-AU"/>
        </w:rPr>
      </w:pPr>
      <w:r w:rsidRPr="00A7101B">
        <w:rPr>
          <w:rFonts w:ascii="Open Sans" w:hAnsi="Open Sans" w:cs="Open Sans"/>
          <w:sz w:val="20"/>
          <w:szCs w:val="20"/>
          <w:lang w:val="en-AU"/>
        </w:rPr>
        <w:t>Before applying for assessment, candidates must download and review their submission from the Assessment Platform to verify that all documentation is complete and compliant with the relevant requirements.</w:t>
      </w:r>
    </w:p>
    <w:p w14:paraId="7965CDF5" w14:textId="77777777" w:rsidR="00313FF0" w:rsidRPr="00A7101B" w:rsidRDefault="00313FF0" w:rsidP="00313FF0">
      <w:pPr>
        <w:spacing w:after="160" w:line="259" w:lineRule="auto"/>
        <w:ind w:left="0" w:firstLine="0"/>
        <w:rPr>
          <w:rFonts w:ascii="Open Sans" w:eastAsia="Times New Roman" w:hAnsi="Open Sans" w:cs="Open Sans"/>
          <w:sz w:val="20"/>
          <w:szCs w:val="20"/>
          <w:lang w:val="en-AU" w:eastAsia="zh-CN" w:bidi="th-TH"/>
        </w:rPr>
      </w:pPr>
      <w:r w:rsidRPr="00A7101B">
        <w:rPr>
          <w:rFonts w:ascii="Open Sans" w:eastAsia="Times New Roman" w:hAnsi="Open Sans" w:cs="Open Sans"/>
          <w:sz w:val="20"/>
          <w:szCs w:val="20"/>
          <w:lang w:val="en-AU" w:eastAsia="zh-CN" w:bidi="th-TH"/>
        </w:rPr>
        <w:t>RICS reserves the right to refuse, cancel, or defer a submission where key submission or eligibility criteria have not been met. Examples include, but are not limited to:</w:t>
      </w:r>
    </w:p>
    <w:p w14:paraId="519B2F15" w14:textId="77777777" w:rsidR="00313FF0" w:rsidRPr="00A7101B" w:rsidRDefault="00313FF0" w:rsidP="00313FF0">
      <w:pPr>
        <w:numPr>
          <w:ilvl w:val="0"/>
          <w:numId w:val="6"/>
        </w:numPr>
        <w:spacing w:line="259" w:lineRule="auto"/>
        <w:rPr>
          <w:rFonts w:ascii="Open Sans" w:hAnsi="Open Sans" w:cs="Open Sans"/>
          <w:sz w:val="20"/>
          <w:szCs w:val="20"/>
          <w:lang w:val="en-AU"/>
        </w:rPr>
      </w:pPr>
      <w:r w:rsidRPr="00A7101B">
        <w:rPr>
          <w:rFonts w:ascii="Open Sans" w:hAnsi="Open Sans" w:cs="Open Sans"/>
          <w:sz w:val="20"/>
          <w:szCs w:val="20"/>
          <w:lang w:val="en-AU"/>
        </w:rPr>
        <w:t>Plagiarism</w:t>
      </w:r>
    </w:p>
    <w:p w14:paraId="496A14DE" w14:textId="77777777" w:rsidR="00313FF0" w:rsidRPr="00A7101B" w:rsidRDefault="00313FF0" w:rsidP="00313FF0">
      <w:pPr>
        <w:numPr>
          <w:ilvl w:val="0"/>
          <w:numId w:val="6"/>
        </w:numPr>
        <w:spacing w:line="259" w:lineRule="auto"/>
        <w:rPr>
          <w:rFonts w:ascii="Open Sans" w:hAnsi="Open Sans" w:cs="Open Sans"/>
          <w:sz w:val="20"/>
          <w:szCs w:val="20"/>
          <w:lang w:val="en-AU"/>
        </w:rPr>
      </w:pPr>
      <w:r w:rsidRPr="00A7101B">
        <w:rPr>
          <w:rFonts w:ascii="Open Sans" w:hAnsi="Open Sans" w:cs="Open Sans"/>
          <w:sz w:val="20"/>
          <w:szCs w:val="20"/>
          <w:lang w:val="en-AU"/>
        </w:rPr>
        <w:t>Insufficient CPD</w:t>
      </w:r>
    </w:p>
    <w:p w14:paraId="05AF5322" w14:textId="77777777" w:rsidR="00313FF0" w:rsidRPr="00A7101B" w:rsidRDefault="00313FF0" w:rsidP="00313FF0">
      <w:pPr>
        <w:numPr>
          <w:ilvl w:val="0"/>
          <w:numId w:val="6"/>
        </w:numPr>
        <w:spacing w:line="259" w:lineRule="auto"/>
        <w:rPr>
          <w:rFonts w:ascii="Open Sans" w:hAnsi="Open Sans" w:cs="Open Sans"/>
          <w:sz w:val="20"/>
          <w:szCs w:val="20"/>
          <w:lang w:val="en-AU"/>
        </w:rPr>
      </w:pPr>
      <w:r w:rsidRPr="00A7101B">
        <w:rPr>
          <w:rFonts w:ascii="Open Sans" w:hAnsi="Open Sans" w:cs="Open Sans"/>
          <w:sz w:val="20"/>
          <w:szCs w:val="20"/>
          <w:lang w:val="en-AU"/>
        </w:rPr>
        <w:t>Outstanding fees</w:t>
      </w:r>
    </w:p>
    <w:p w14:paraId="3214E198" w14:textId="77777777" w:rsidR="00313FF0" w:rsidRPr="00A7101B" w:rsidRDefault="00313FF0" w:rsidP="00313FF0">
      <w:pPr>
        <w:numPr>
          <w:ilvl w:val="0"/>
          <w:numId w:val="6"/>
        </w:numPr>
        <w:spacing w:line="259" w:lineRule="auto"/>
        <w:rPr>
          <w:rFonts w:ascii="Open Sans" w:hAnsi="Open Sans" w:cs="Open Sans"/>
          <w:sz w:val="20"/>
          <w:szCs w:val="20"/>
          <w:lang w:val="en-AU"/>
        </w:rPr>
      </w:pPr>
      <w:r w:rsidRPr="00A7101B">
        <w:rPr>
          <w:rFonts w:ascii="Open Sans" w:hAnsi="Open Sans" w:cs="Open Sans"/>
          <w:sz w:val="20"/>
          <w:szCs w:val="20"/>
          <w:lang w:val="en-AU"/>
        </w:rPr>
        <w:t>Invalid case studies</w:t>
      </w:r>
    </w:p>
    <w:p w14:paraId="661F5E6E" w14:textId="77777777" w:rsidR="00313FF0" w:rsidRPr="00A7101B" w:rsidRDefault="00313FF0" w:rsidP="00313FF0">
      <w:pPr>
        <w:numPr>
          <w:ilvl w:val="0"/>
          <w:numId w:val="6"/>
        </w:numPr>
        <w:spacing w:line="259" w:lineRule="auto"/>
        <w:rPr>
          <w:rFonts w:ascii="Open Sans" w:hAnsi="Open Sans" w:cs="Open Sans"/>
          <w:sz w:val="20"/>
          <w:szCs w:val="20"/>
          <w:lang w:val="en-AU"/>
        </w:rPr>
      </w:pPr>
      <w:r w:rsidRPr="00A7101B">
        <w:rPr>
          <w:rFonts w:ascii="Open Sans" w:hAnsi="Open Sans" w:cs="Open Sans"/>
          <w:sz w:val="20"/>
          <w:szCs w:val="20"/>
          <w:lang w:val="en-AU"/>
        </w:rPr>
        <w:t>Exceeding word count limits</w:t>
      </w:r>
    </w:p>
    <w:p w14:paraId="5C769679" w14:textId="77777777" w:rsidR="00313FF0" w:rsidRPr="00A7101B" w:rsidRDefault="00313FF0" w:rsidP="00313FF0">
      <w:pPr>
        <w:numPr>
          <w:ilvl w:val="0"/>
          <w:numId w:val="6"/>
        </w:numPr>
        <w:spacing w:line="259" w:lineRule="auto"/>
        <w:rPr>
          <w:rFonts w:ascii="Open Sans" w:hAnsi="Open Sans" w:cs="Open Sans"/>
          <w:sz w:val="20"/>
          <w:szCs w:val="20"/>
          <w:lang w:val="en-AU"/>
        </w:rPr>
      </w:pPr>
      <w:r w:rsidRPr="00A7101B">
        <w:rPr>
          <w:rFonts w:ascii="Open Sans" w:hAnsi="Open Sans" w:cs="Open Sans"/>
          <w:sz w:val="20"/>
          <w:szCs w:val="20"/>
          <w:lang w:val="en-AU"/>
        </w:rPr>
        <w:t>Qualification or experience eligibility issues</w:t>
      </w:r>
    </w:p>
    <w:p w14:paraId="4C778B1B" w14:textId="77777777" w:rsidR="00313FF0" w:rsidRPr="00A7101B" w:rsidRDefault="00313FF0" w:rsidP="00313FF0">
      <w:pPr>
        <w:numPr>
          <w:ilvl w:val="0"/>
          <w:numId w:val="6"/>
        </w:numPr>
        <w:spacing w:line="259" w:lineRule="auto"/>
        <w:rPr>
          <w:rFonts w:ascii="Open Sans" w:hAnsi="Open Sans" w:cs="Open Sans"/>
          <w:sz w:val="20"/>
          <w:szCs w:val="20"/>
          <w:lang w:val="en-AU"/>
        </w:rPr>
      </w:pPr>
      <w:r w:rsidRPr="00A7101B">
        <w:rPr>
          <w:rFonts w:ascii="Open Sans" w:hAnsi="Open Sans" w:cs="Open Sans"/>
          <w:sz w:val="20"/>
          <w:szCs w:val="20"/>
          <w:lang w:val="en-AU"/>
        </w:rPr>
        <w:t>Any other requirement specified within RICS regulations</w:t>
      </w:r>
    </w:p>
    <w:p w14:paraId="21205AE9" w14:textId="77777777" w:rsidR="00313FF0" w:rsidRPr="00A7101B" w:rsidRDefault="00313FF0" w:rsidP="00313FF0">
      <w:pPr>
        <w:numPr>
          <w:ilvl w:val="0"/>
          <w:numId w:val="6"/>
        </w:numPr>
        <w:spacing w:line="259" w:lineRule="auto"/>
        <w:rPr>
          <w:rFonts w:ascii="Open Sans" w:hAnsi="Open Sans" w:cs="Open Sans"/>
          <w:sz w:val="20"/>
          <w:szCs w:val="20"/>
          <w:lang w:val="en-AU"/>
        </w:rPr>
      </w:pPr>
      <w:r w:rsidRPr="00A7101B">
        <w:rPr>
          <w:rFonts w:ascii="Open Sans" w:hAnsi="Open Sans" w:cs="Open Sans"/>
          <w:sz w:val="20"/>
          <w:szCs w:val="20"/>
          <w:lang w:val="en-AU"/>
        </w:rPr>
        <w:t>An expired Professionalism Module (more than 12 months old)</w:t>
      </w:r>
    </w:p>
    <w:p w14:paraId="1A2B1A1D" w14:textId="77777777" w:rsidR="004F2843" w:rsidRPr="00A7101B" w:rsidRDefault="004F2843" w:rsidP="00EC3606">
      <w:pPr>
        <w:spacing w:line="300" w:lineRule="atLeast"/>
        <w:ind w:left="0" w:firstLine="0"/>
        <w:rPr>
          <w:rFonts w:ascii="Open Sans" w:eastAsia="Times New Roman" w:hAnsi="Open Sans" w:cs="Open Sans"/>
          <w:sz w:val="20"/>
          <w:szCs w:val="20"/>
          <w:lang w:val="en-AU" w:eastAsia="zh-CN" w:bidi="th-T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2"/>
        <w:gridCol w:w="5723"/>
        <w:gridCol w:w="561"/>
      </w:tblGrid>
      <w:tr w:rsidR="004F2843" w:rsidRPr="00A7101B" w14:paraId="655C6280" w14:textId="77777777" w:rsidTr="007D7CDF">
        <w:trPr>
          <w:tblHeader/>
        </w:trPr>
        <w:tc>
          <w:tcPr>
            <w:tcW w:w="2732" w:type="dxa"/>
            <w:shd w:val="clear" w:color="auto" w:fill="39244E"/>
          </w:tcPr>
          <w:p w14:paraId="4C73B30F" w14:textId="77777777" w:rsidR="004F2843" w:rsidRPr="00A7101B" w:rsidRDefault="004F2843" w:rsidP="007D7CDF">
            <w:pPr>
              <w:spacing w:before="120" w:after="120"/>
              <w:ind w:left="0" w:right="287" w:firstLine="0"/>
              <w:rPr>
                <w:rFonts w:ascii="Open Sans" w:hAnsi="Open Sans" w:cs="Open Sans"/>
                <w:b/>
                <w:bCs/>
              </w:rPr>
            </w:pPr>
            <w:r w:rsidRPr="00A7101B">
              <w:rPr>
                <w:rFonts w:ascii="Open Sans" w:hAnsi="Open Sans" w:cs="Open Sans"/>
                <w:b/>
                <w:bCs/>
              </w:rPr>
              <w:t>Section</w:t>
            </w:r>
          </w:p>
        </w:tc>
        <w:tc>
          <w:tcPr>
            <w:tcW w:w="5723" w:type="dxa"/>
            <w:shd w:val="clear" w:color="auto" w:fill="39244E"/>
          </w:tcPr>
          <w:p w14:paraId="0DA9368C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  <w:b/>
                <w:bCs/>
              </w:rPr>
            </w:pPr>
            <w:r w:rsidRPr="00A7101B">
              <w:rPr>
                <w:rFonts w:ascii="Open Sans" w:hAnsi="Open Sans" w:cs="Open Sans"/>
                <w:b/>
                <w:bCs/>
              </w:rPr>
              <w:t>Requirements</w:t>
            </w:r>
          </w:p>
        </w:tc>
        <w:tc>
          <w:tcPr>
            <w:tcW w:w="561" w:type="dxa"/>
            <w:shd w:val="clear" w:color="auto" w:fill="39244E"/>
          </w:tcPr>
          <w:p w14:paraId="2F9E4225" w14:textId="77777777" w:rsidR="004F2843" w:rsidRPr="00A7101B" w:rsidRDefault="004F2843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4F2843" w:rsidRPr="00A7101B" w14:paraId="75183D58" w14:textId="77777777" w:rsidTr="007D7CDF">
        <w:tc>
          <w:tcPr>
            <w:tcW w:w="2732" w:type="dxa"/>
            <w:vMerge w:val="restart"/>
          </w:tcPr>
          <w:p w14:paraId="243BB945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 w:rsidRPr="00A7101B">
              <w:rPr>
                <w:rFonts w:ascii="Open Sans" w:hAnsi="Open Sans" w:cs="Open Sans"/>
              </w:rPr>
              <w:t>Covering pages</w:t>
            </w:r>
          </w:p>
        </w:tc>
        <w:tc>
          <w:tcPr>
            <w:tcW w:w="5723" w:type="dxa"/>
          </w:tcPr>
          <w:p w14:paraId="223F4DB5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  <w:lang w:val="en-AU"/>
              </w:rPr>
            </w:pPr>
            <w:r w:rsidRPr="00A7101B">
              <w:rPr>
                <w:rFonts w:ascii="Open Sans" w:hAnsi="Open Sans" w:cs="Open Sans"/>
                <w:lang w:val="en-AU"/>
              </w:rPr>
              <w:t>Your photograph shows your head and shoulders and was taken within the last 6 months.</w:t>
            </w:r>
          </w:p>
        </w:tc>
        <w:tc>
          <w:tcPr>
            <w:tcW w:w="561" w:type="dxa"/>
          </w:tcPr>
          <w:p w14:paraId="7194D0B9" w14:textId="77777777" w:rsidR="004F2843" w:rsidRPr="00A7101B" w:rsidRDefault="004F2843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4F2843" w:rsidRPr="00A7101B" w14:paraId="02091450" w14:textId="77777777" w:rsidTr="007D7CDF">
        <w:tc>
          <w:tcPr>
            <w:tcW w:w="2732" w:type="dxa"/>
            <w:vMerge/>
          </w:tcPr>
          <w:p w14:paraId="3DF647CA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</w:p>
        </w:tc>
        <w:tc>
          <w:tcPr>
            <w:tcW w:w="5723" w:type="dxa"/>
          </w:tcPr>
          <w:p w14:paraId="2C2CDCBC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  <w:lang w:val="en-AU"/>
              </w:rPr>
            </w:pPr>
            <w:r w:rsidRPr="00A7101B">
              <w:rPr>
                <w:rFonts w:ascii="Open Sans" w:hAnsi="Open Sans" w:cs="Open Sans"/>
              </w:rPr>
              <w:t>Confirm those are your counsellor’s name and membership number.</w:t>
            </w:r>
          </w:p>
        </w:tc>
        <w:tc>
          <w:tcPr>
            <w:tcW w:w="561" w:type="dxa"/>
          </w:tcPr>
          <w:p w14:paraId="501CF5A8" w14:textId="77777777" w:rsidR="004F2843" w:rsidRPr="00A7101B" w:rsidRDefault="004F2843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4F2843" w:rsidRPr="00A7101B" w14:paraId="0EFC944F" w14:textId="77777777" w:rsidTr="007D7CDF">
        <w:tc>
          <w:tcPr>
            <w:tcW w:w="2732" w:type="dxa"/>
          </w:tcPr>
          <w:p w14:paraId="2A4756F8" w14:textId="77777777" w:rsidR="005A3A0F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 w:rsidRPr="00A7101B">
              <w:rPr>
                <w:rFonts w:ascii="Open Sans" w:hAnsi="Open Sans" w:cs="Open Sans"/>
              </w:rPr>
              <w:t>Qualification upload</w:t>
            </w:r>
            <w:r w:rsidR="005A3A0F">
              <w:rPr>
                <w:rFonts w:ascii="Open Sans" w:hAnsi="Open Sans" w:cs="Open Sans"/>
              </w:rPr>
              <w:t xml:space="preserve"> </w:t>
            </w:r>
          </w:p>
          <w:p w14:paraId="315CF237" w14:textId="75251298" w:rsidR="004F2843" w:rsidRPr="00A7101B" w:rsidRDefault="005A3A0F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(if applicable)</w:t>
            </w:r>
          </w:p>
        </w:tc>
        <w:tc>
          <w:tcPr>
            <w:tcW w:w="5723" w:type="dxa"/>
          </w:tcPr>
          <w:p w14:paraId="720D9CC3" w14:textId="10436A08" w:rsidR="004F2843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 w:rsidRPr="00A7101B">
              <w:rPr>
                <w:rFonts w:ascii="Open Sans" w:hAnsi="Open Sans" w:cs="Open Sans"/>
                <w:lang w:val="en-AU"/>
              </w:rPr>
              <w:t xml:space="preserve">You have uploaded </w:t>
            </w:r>
            <w:r w:rsidRPr="00A7101B">
              <w:rPr>
                <w:rFonts w:ascii="Open Sans" w:hAnsi="Open Sans" w:cs="Open Sans"/>
              </w:rPr>
              <w:t>your relevant proof of qualification e.g.  degree certificate</w:t>
            </w:r>
            <w:r w:rsidR="00DD4918">
              <w:rPr>
                <w:rFonts w:ascii="Open Sans" w:hAnsi="Open Sans" w:cs="Open Sans"/>
              </w:rPr>
              <w:t xml:space="preserve"> or a </w:t>
            </w:r>
            <w:r w:rsidR="00DD4918" w:rsidRPr="00DD4918">
              <w:rPr>
                <w:rFonts w:ascii="Open Sans" w:hAnsi="Open Sans" w:cs="Open Sans"/>
              </w:rPr>
              <w:t>relevant higher / advanced / foundation qualification</w:t>
            </w:r>
            <w:r w:rsidRPr="00A7101B">
              <w:rPr>
                <w:rFonts w:ascii="Open Sans" w:hAnsi="Open Sans" w:cs="Open Sans"/>
              </w:rPr>
              <w:t>.</w:t>
            </w:r>
          </w:p>
          <w:p w14:paraId="55C507D1" w14:textId="135C384C" w:rsidR="00797D94" w:rsidRPr="00A7101B" w:rsidRDefault="00797D94" w:rsidP="007D7CDF">
            <w:pPr>
              <w:spacing w:before="120" w:after="120"/>
              <w:ind w:left="0" w:firstLine="0"/>
              <w:rPr>
                <w:rFonts w:ascii="Open Sans" w:hAnsi="Open Sans" w:cs="Open Sans"/>
                <w:lang w:val="en-AU"/>
              </w:rPr>
            </w:pPr>
            <w:r>
              <w:rPr>
                <w:rFonts w:ascii="Open Sans" w:hAnsi="Open Sans" w:cs="Open Sans"/>
                <w:lang w:val="en-AU"/>
              </w:rPr>
              <w:t xml:space="preserve">Note: </w:t>
            </w:r>
            <w:r w:rsidR="00410022">
              <w:rPr>
                <w:rFonts w:ascii="Open Sans" w:hAnsi="Open Sans" w:cs="Open Sans"/>
                <w:lang w:val="en-AU"/>
              </w:rPr>
              <w:t>This step does not apply to those who are enrolled onto an Apprentice pathway (England</w:t>
            </w:r>
            <w:r w:rsidR="000E64F7">
              <w:rPr>
                <w:rFonts w:ascii="Open Sans" w:hAnsi="Open Sans" w:cs="Open Sans"/>
                <w:lang w:val="en-AU"/>
              </w:rPr>
              <w:t xml:space="preserve"> based only)</w:t>
            </w:r>
            <w:r w:rsidR="00410022">
              <w:rPr>
                <w:rFonts w:ascii="Open Sans" w:hAnsi="Open Sans" w:cs="Open Sans"/>
                <w:lang w:val="en-AU"/>
              </w:rPr>
              <w:t>.</w:t>
            </w:r>
          </w:p>
        </w:tc>
        <w:tc>
          <w:tcPr>
            <w:tcW w:w="561" w:type="dxa"/>
          </w:tcPr>
          <w:p w14:paraId="02C9B39F" w14:textId="77777777" w:rsidR="004F2843" w:rsidRPr="00A7101B" w:rsidRDefault="004F2843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4F2843" w:rsidRPr="00A7101B" w14:paraId="6F341AD1" w14:textId="77777777" w:rsidTr="007D7CDF">
        <w:tc>
          <w:tcPr>
            <w:tcW w:w="2732" w:type="dxa"/>
          </w:tcPr>
          <w:p w14:paraId="0AD2615D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 w:rsidRPr="00A7101B">
              <w:rPr>
                <w:rFonts w:ascii="Open Sans" w:hAnsi="Open Sans" w:cs="Open Sans"/>
              </w:rPr>
              <w:t>Employment history</w:t>
            </w:r>
          </w:p>
        </w:tc>
        <w:tc>
          <w:tcPr>
            <w:tcW w:w="5723" w:type="dxa"/>
          </w:tcPr>
          <w:p w14:paraId="43EDDBEA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  <w:lang w:val="en-AU"/>
              </w:rPr>
            </w:pPr>
            <w:r w:rsidRPr="00A7101B">
              <w:rPr>
                <w:rFonts w:ascii="Open Sans" w:hAnsi="Open Sans" w:cs="Open Sans"/>
                <w:lang w:val="en-AU"/>
              </w:rPr>
              <w:t>You have included each position in which you gained experience relevant to your assessment and pathway and provided a brief overview of your responsibilities.</w:t>
            </w:r>
          </w:p>
        </w:tc>
        <w:tc>
          <w:tcPr>
            <w:tcW w:w="561" w:type="dxa"/>
          </w:tcPr>
          <w:p w14:paraId="171A8384" w14:textId="77777777" w:rsidR="004F2843" w:rsidRPr="00A7101B" w:rsidRDefault="004F2843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4F2843" w:rsidRPr="00A7101B" w14:paraId="74ECA99C" w14:textId="77777777" w:rsidTr="007D7CDF">
        <w:tc>
          <w:tcPr>
            <w:tcW w:w="2732" w:type="dxa"/>
          </w:tcPr>
          <w:p w14:paraId="3CF5C926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 w:rsidRPr="00A7101B">
              <w:rPr>
                <w:rFonts w:ascii="Open Sans" w:hAnsi="Open Sans" w:cs="Open Sans"/>
              </w:rPr>
              <w:lastRenderedPageBreak/>
              <w:t>Professional body details</w:t>
            </w:r>
          </w:p>
        </w:tc>
        <w:tc>
          <w:tcPr>
            <w:tcW w:w="5723" w:type="dxa"/>
          </w:tcPr>
          <w:p w14:paraId="3C328F25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 w:rsidRPr="00A7101B">
              <w:rPr>
                <w:rFonts w:ascii="Open Sans" w:hAnsi="Open Sans" w:cs="Open Sans"/>
                <w:lang w:val="en-AU"/>
              </w:rPr>
              <w:t>You have provided the membership grade and date of qualification for all relevant active professional body memberships.</w:t>
            </w:r>
          </w:p>
        </w:tc>
        <w:tc>
          <w:tcPr>
            <w:tcW w:w="561" w:type="dxa"/>
          </w:tcPr>
          <w:p w14:paraId="7AAA5E32" w14:textId="77777777" w:rsidR="004F2843" w:rsidRPr="00A7101B" w:rsidRDefault="004F2843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4F2843" w:rsidRPr="00A7101B" w14:paraId="17F5EF5E" w14:textId="77777777" w:rsidTr="007D7CDF">
        <w:tc>
          <w:tcPr>
            <w:tcW w:w="2732" w:type="dxa"/>
            <w:vMerge w:val="restart"/>
          </w:tcPr>
          <w:p w14:paraId="3633B2D8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 w:rsidRPr="00A7101B">
              <w:rPr>
                <w:rFonts w:ascii="Open Sans" w:hAnsi="Open Sans" w:cs="Open Sans"/>
              </w:rPr>
              <w:t>Summary of Experience – Mandatory Competencies</w:t>
            </w:r>
          </w:p>
        </w:tc>
        <w:tc>
          <w:tcPr>
            <w:tcW w:w="5723" w:type="dxa"/>
          </w:tcPr>
          <w:p w14:paraId="7860D4F8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  <w:lang w:val="en-AU"/>
              </w:rPr>
            </w:pPr>
            <w:r w:rsidRPr="00A7101B">
              <w:rPr>
                <w:rFonts w:ascii="Open Sans" w:hAnsi="Open Sans" w:cs="Open Sans"/>
              </w:rPr>
              <w:t>Does not exceed the maximum word count of 1,000 words.</w:t>
            </w:r>
          </w:p>
        </w:tc>
        <w:tc>
          <w:tcPr>
            <w:tcW w:w="561" w:type="dxa"/>
          </w:tcPr>
          <w:p w14:paraId="35D71964" w14:textId="77777777" w:rsidR="004F2843" w:rsidRPr="00A7101B" w:rsidRDefault="004F2843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4F2843" w:rsidRPr="00A7101B" w14:paraId="17C6B678" w14:textId="77777777" w:rsidTr="007D7CDF">
        <w:tc>
          <w:tcPr>
            <w:tcW w:w="2732" w:type="dxa"/>
            <w:vMerge/>
          </w:tcPr>
          <w:p w14:paraId="50EC9B0D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</w:p>
        </w:tc>
        <w:tc>
          <w:tcPr>
            <w:tcW w:w="5723" w:type="dxa"/>
          </w:tcPr>
          <w:p w14:paraId="20051A84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 w:rsidRPr="00A7101B">
              <w:rPr>
                <w:rFonts w:ascii="Open Sans" w:hAnsi="Open Sans" w:cs="Open Sans"/>
                <w:lang w:val="en-AU"/>
              </w:rPr>
              <w:t>You have provided a competency statement for each competency level required, including real-life examples of experience gained in that area.</w:t>
            </w:r>
          </w:p>
        </w:tc>
        <w:tc>
          <w:tcPr>
            <w:tcW w:w="561" w:type="dxa"/>
          </w:tcPr>
          <w:p w14:paraId="7ED6F6CB" w14:textId="77777777" w:rsidR="004F2843" w:rsidRPr="00A7101B" w:rsidRDefault="004F2843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4F2843" w:rsidRPr="00A7101B" w14:paraId="4CB18759" w14:textId="77777777" w:rsidTr="007D7CDF">
        <w:tc>
          <w:tcPr>
            <w:tcW w:w="2732" w:type="dxa"/>
            <w:vMerge w:val="restart"/>
          </w:tcPr>
          <w:p w14:paraId="3D52E2A6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 w:rsidRPr="00A7101B">
              <w:rPr>
                <w:rFonts w:ascii="Open Sans" w:hAnsi="Open Sans" w:cs="Open Sans"/>
              </w:rPr>
              <w:t>Summary of Experience – Technical Competencies</w:t>
            </w:r>
          </w:p>
        </w:tc>
        <w:tc>
          <w:tcPr>
            <w:tcW w:w="5723" w:type="dxa"/>
          </w:tcPr>
          <w:p w14:paraId="2FCDD7F7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  <w:lang w:val="en-AU"/>
              </w:rPr>
            </w:pPr>
            <w:r w:rsidRPr="00A7101B">
              <w:rPr>
                <w:rFonts w:ascii="Open Sans" w:hAnsi="Open Sans" w:cs="Open Sans"/>
              </w:rPr>
              <w:t>Does not exceed the maximum word count of 2,000 words.</w:t>
            </w:r>
          </w:p>
        </w:tc>
        <w:tc>
          <w:tcPr>
            <w:tcW w:w="561" w:type="dxa"/>
          </w:tcPr>
          <w:p w14:paraId="06E2FA85" w14:textId="77777777" w:rsidR="004F2843" w:rsidRPr="00A7101B" w:rsidRDefault="004F2843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4F2843" w:rsidRPr="00A7101B" w14:paraId="4BA617BC" w14:textId="77777777" w:rsidTr="007D7CDF">
        <w:tc>
          <w:tcPr>
            <w:tcW w:w="2732" w:type="dxa"/>
            <w:vMerge/>
          </w:tcPr>
          <w:p w14:paraId="51A242AA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</w:p>
        </w:tc>
        <w:tc>
          <w:tcPr>
            <w:tcW w:w="5723" w:type="dxa"/>
          </w:tcPr>
          <w:p w14:paraId="58E44BB9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  <w:lang w:val="en-AU"/>
              </w:rPr>
            </w:pPr>
            <w:r w:rsidRPr="00A7101B">
              <w:rPr>
                <w:rFonts w:ascii="Open Sans" w:hAnsi="Open Sans" w:cs="Open Sans"/>
                <w:lang w:val="en-AU"/>
              </w:rPr>
              <w:t>You have checked that the competencies you are submitting meet the requirements and levels for your chosen pathway.</w:t>
            </w:r>
          </w:p>
        </w:tc>
        <w:tc>
          <w:tcPr>
            <w:tcW w:w="561" w:type="dxa"/>
          </w:tcPr>
          <w:p w14:paraId="4939DB7D" w14:textId="77777777" w:rsidR="004F2843" w:rsidRPr="00A7101B" w:rsidRDefault="004F2843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4F2843" w:rsidRPr="00A7101B" w14:paraId="10A12854" w14:textId="77777777" w:rsidTr="007D7CDF">
        <w:tc>
          <w:tcPr>
            <w:tcW w:w="2732" w:type="dxa"/>
            <w:vMerge/>
          </w:tcPr>
          <w:p w14:paraId="3DE97285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</w:p>
        </w:tc>
        <w:tc>
          <w:tcPr>
            <w:tcW w:w="5723" w:type="dxa"/>
          </w:tcPr>
          <w:p w14:paraId="3FDB2F62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  <w:lang w:val="en-AU"/>
              </w:rPr>
            </w:pPr>
            <w:r w:rsidRPr="00A7101B">
              <w:rPr>
                <w:rFonts w:ascii="Open Sans" w:hAnsi="Open Sans" w:cs="Open Sans"/>
                <w:lang w:val="en-AU"/>
              </w:rPr>
              <w:t>You have provided a competency statement for each competency and level required, including real-life examples of experience gained in that area.</w:t>
            </w:r>
          </w:p>
        </w:tc>
        <w:tc>
          <w:tcPr>
            <w:tcW w:w="561" w:type="dxa"/>
          </w:tcPr>
          <w:p w14:paraId="56B59EFD" w14:textId="77777777" w:rsidR="004F2843" w:rsidRPr="00A7101B" w:rsidRDefault="004F2843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4F2843" w:rsidRPr="00A7101B" w14:paraId="25C3A870" w14:textId="77777777" w:rsidTr="007D7CDF">
        <w:tc>
          <w:tcPr>
            <w:tcW w:w="2732" w:type="dxa"/>
            <w:vMerge w:val="restart"/>
          </w:tcPr>
          <w:p w14:paraId="1194DEE2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 w:rsidRPr="00A7101B">
              <w:rPr>
                <w:rFonts w:ascii="Open Sans" w:hAnsi="Open Sans" w:cs="Open Sans"/>
              </w:rPr>
              <w:t>Case Study</w:t>
            </w:r>
          </w:p>
        </w:tc>
        <w:tc>
          <w:tcPr>
            <w:tcW w:w="5723" w:type="dxa"/>
          </w:tcPr>
          <w:p w14:paraId="173738B4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  <w:lang w:val="en-AU"/>
              </w:rPr>
            </w:pPr>
            <w:r w:rsidRPr="00A7101B">
              <w:rPr>
                <w:rFonts w:ascii="Open Sans" w:hAnsi="Open Sans" w:cs="Open Sans"/>
                <w:lang w:val="en-AU"/>
              </w:rPr>
              <w:t>Does not exceed the maximum word count of 2,500 words.</w:t>
            </w:r>
          </w:p>
        </w:tc>
        <w:tc>
          <w:tcPr>
            <w:tcW w:w="561" w:type="dxa"/>
          </w:tcPr>
          <w:p w14:paraId="3C871880" w14:textId="77777777" w:rsidR="004F2843" w:rsidRPr="00A7101B" w:rsidRDefault="004F2843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4F2843" w:rsidRPr="00A7101B" w14:paraId="537AF804" w14:textId="77777777" w:rsidTr="007D7CDF">
        <w:tc>
          <w:tcPr>
            <w:tcW w:w="2732" w:type="dxa"/>
            <w:vMerge/>
          </w:tcPr>
          <w:p w14:paraId="5E21A488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</w:p>
        </w:tc>
        <w:tc>
          <w:tcPr>
            <w:tcW w:w="5723" w:type="dxa"/>
          </w:tcPr>
          <w:p w14:paraId="4BB1D90F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  <w:lang w:val="en-AU"/>
              </w:rPr>
            </w:pPr>
            <w:r w:rsidRPr="00A7101B">
              <w:rPr>
                <w:rFonts w:ascii="Open Sans" w:hAnsi="Open Sans" w:cs="Open Sans"/>
                <w:lang w:val="en-AU"/>
              </w:rPr>
              <w:t>At the point of submission, the case study is based on a project you have worked on within the last 24 months.</w:t>
            </w:r>
          </w:p>
        </w:tc>
        <w:tc>
          <w:tcPr>
            <w:tcW w:w="561" w:type="dxa"/>
          </w:tcPr>
          <w:p w14:paraId="00E1049F" w14:textId="77777777" w:rsidR="004F2843" w:rsidRPr="00A7101B" w:rsidRDefault="004F2843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4F2843" w:rsidRPr="00A7101B" w14:paraId="4C0212E7" w14:textId="77777777" w:rsidTr="007D7CDF">
        <w:tc>
          <w:tcPr>
            <w:tcW w:w="2732" w:type="dxa"/>
            <w:vMerge/>
          </w:tcPr>
          <w:p w14:paraId="2F898A65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</w:p>
        </w:tc>
        <w:tc>
          <w:tcPr>
            <w:tcW w:w="5723" w:type="dxa"/>
          </w:tcPr>
          <w:p w14:paraId="4A8F1AEF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 w:rsidRPr="00A7101B">
              <w:rPr>
                <w:rFonts w:ascii="Open Sans" w:hAnsi="Open Sans" w:cs="Open Sans"/>
                <w:lang w:val="en-AU"/>
              </w:rPr>
              <w:t>You have clearly identified the technical competencies from your chosen pathway.</w:t>
            </w:r>
          </w:p>
        </w:tc>
        <w:tc>
          <w:tcPr>
            <w:tcW w:w="561" w:type="dxa"/>
          </w:tcPr>
          <w:p w14:paraId="6F091F48" w14:textId="77777777" w:rsidR="004F2843" w:rsidRPr="00A7101B" w:rsidRDefault="004F2843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4F2843" w:rsidRPr="00A7101B" w14:paraId="68ABCC50" w14:textId="77777777" w:rsidTr="007D7CDF">
        <w:tc>
          <w:tcPr>
            <w:tcW w:w="2732" w:type="dxa"/>
            <w:vMerge/>
            <w:tcBorders>
              <w:bottom w:val="single" w:sz="4" w:space="0" w:color="auto"/>
            </w:tcBorders>
          </w:tcPr>
          <w:p w14:paraId="069C0A9A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</w:p>
        </w:tc>
        <w:tc>
          <w:tcPr>
            <w:tcW w:w="5723" w:type="dxa"/>
          </w:tcPr>
          <w:p w14:paraId="2B4F71E4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  <w:lang w:val="en-AU"/>
              </w:rPr>
            </w:pPr>
            <w:r w:rsidRPr="00A7101B">
              <w:rPr>
                <w:rFonts w:ascii="Open Sans" w:hAnsi="Open Sans" w:cs="Open Sans"/>
              </w:rPr>
              <w:t>You have read and complied with the confidentiality statement.</w:t>
            </w:r>
          </w:p>
        </w:tc>
        <w:tc>
          <w:tcPr>
            <w:tcW w:w="561" w:type="dxa"/>
          </w:tcPr>
          <w:p w14:paraId="21D0F74B" w14:textId="77777777" w:rsidR="004F2843" w:rsidRPr="00A7101B" w:rsidRDefault="004F2843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C77D77" w:rsidRPr="00A7101B" w14:paraId="1580E540" w14:textId="77777777" w:rsidTr="008F2066">
        <w:tc>
          <w:tcPr>
            <w:tcW w:w="2732" w:type="dxa"/>
            <w:vMerge w:val="restart"/>
          </w:tcPr>
          <w:p w14:paraId="21CA11A0" w14:textId="77777777" w:rsidR="00C77D77" w:rsidRPr="00A7101B" w:rsidRDefault="00C77D77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 w:rsidRPr="00A7101B">
              <w:rPr>
                <w:rFonts w:ascii="Open Sans" w:hAnsi="Open Sans" w:cs="Open Sans"/>
              </w:rPr>
              <w:t>CPD</w:t>
            </w:r>
          </w:p>
        </w:tc>
        <w:tc>
          <w:tcPr>
            <w:tcW w:w="5723" w:type="dxa"/>
          </w:tcPr>
          <w:p w14:paraId="6012E491" w14:textId="77777777" w:rsidR="00C77D77" w:rsidRPr="00A7101B" w:rsidRDefault="00C77D77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 w:rsidRPr="00A7101B">
              <w:rPr>
                <w:rFonts w:ascii="Open Sans" w:hAnsi="Open Sans" w:cs="Open Sans"/>
                <w:lang w:val="en-AU"/>
              </w:rPr>
              <w:t>You have recorded a minimum of 48 hours of CPD within the last 12 months.</w:t>
            </w:r>
          </w:p>
        </w:tc>
        <w:tc>
          <w:tcPr>
            <w:tcW w:w="561" w:type="dxa"/>
          </w:tcPr>
          <w:p w14:paraId="4FD7666B" w14:textId="77777777" w:rsidR="00C77D77" w:rsidRPr="00A7101B" w:rsidRDefault="00C77D77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C77D77" w:rsidRPr="00A7101B" w14:paraId="1B1155D4" w14:textId="77777777" w:rsidTr="008F2066">
        <w:tc>
          <w:tcPr>
            <w:tcW w:w="2732" w:type="dxa"/>
            <w:vMerge/>
          </w:tcPr>
          <w:p w14:paraId="0CE77B94" w14:textId="77777777" w:rsidR="00C77D77" w:rsidRPr="00A7101B" w:rsidRDefault="00C77D77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</w:p>
        </w:tc>
        <w:tc>
          <w:tcPr>
            <w:tcW w:w="5723" w:type="dxa"/>
          </w:tcPr>
          <w:p w14:paraId="277CA081" w14:textId="77777777" w:rsidR="00C77D77" w:rsidRPr="00A7101B" w:rsidRDefault="00C77D77" w:rsidP="007D7CDF">
            <w:pPr>
              <w:spacing w:before="120" w:after="120"/>
              <w:ind w:left="0" w:firstLine="0"/>
              <w:rPr>
                <w:rFonts w:ascii="Open Sans" w:hAnsi="Open Sans" w:cs="Open Sans"/>
                <w:lang w:val="en-AU"/>
              </w:rPr>
            </w:pPr>
            <w:r w:rsidRPr="00A7101B">
              <w:rPr>
                <w:rFonts w:ascii="Open Sans" w:hAnsi="Open Sans" w:cs="Open Sans"/>
              </w:rPr>
              <w:t>At least 50% of your CPD is Structured CPD.</w:t>
            </w:r>
          </w:p>
        </w:tc>
        <w:tc>
          <w:tcPr>
            <w:tcW w:w="561" w:type="dxa"/>
          </w:tcPr>
          <w:p w14:paraId="73263021" w14:textId="77777777" w:rsidR="00C77D77" w:rsidRPr="00A7101B" w:rsidRDefault="00C77D77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4F2843" w:rsidRPr="00A7101B" w14:paraId="6F951739" w14:textId="77777777" w:rsidTr="007D7CDF">
        <w:tc>
          <w:tcPr>
            <w:tcW w:w="2732" w:type="dxa"/>
            <w:tcBorders>
              <w:bottom w:val="single" w:sz="4" w:space="0" w:color="auto"/>
            </w:tcBorders>
          </w:tcPr>
          <w:p w14:paraId="031678F7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 w:rsidRPr="00A7101B">
              <w:rPr>
                <w:rFonts w:ascii="Open Sans" w:hAnsi="Open Sans" w:cs="Open Sans"/>
              </w:rPr>
              <w:t>Professionalism Module</w:t>
            </w:r>
          </w:p>
        </w:tc>
        <w:tc>
          <w:tcPr>
            <w:tcW w:w="5723" w:type="dxa"/>
          </w:tcPr>
          <w:p w14:paraId="102B5222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 w:rsidRPr="00A7101B">
              <w:rPr>
                <w:rFonts w:ascii="Open Sans" w:hAnsi="Open Sans" w:cs="Open Sans"/>
              </w:rPr>
              <w:t xml:space="preserve">You have completed the Professional Module in the last 12 months. </w:t>
            </w:r>
          </w:p>
        </w:tc>
        <w:tc>
          <w:tcPr>
            <w:tcW w:w="561" w:type="dxa"/>
          </w:tcPr>
          <w:p w14:paraId="68FA90E2" w14:textId="77777777" w:rsidR="004F2843" w:rsidRPr="00A7101B" w:rsidRDefault="004F2843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  <w:tr w:rsidR="004F2843" w:rsidRPr="00A7101B" w14:paraId="628A34A8" w14:textId="77777777" w:rsidTr="007D7CDF">
        <w:tc>
          <w:tcPr>
            <w:tcW w:w="2732" w:type="dxa"/>
          </w:tcPr>
          <w:p w14:paraId="45A8DFD7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 w:rsidRPr="00A7101B">
              <w:rPr>
                <w:rFonts w:ascii="Open Sans" w:hAnsi="Open Sans" w:cs="Open Sans"/>
              </w:rPr>
              <w:t>Counsellor Approval</w:t>
            </w:r>
          </w:p>
        </w:tc>
        <w:tc>
          <w:tcPr>
            <w:tcW w:w="5723" w:type="dxa"/>
          </w:tcPr>
          <w:p w14:paraId="7AA017F0" w14:textId="77777777" w:rsidR="004F2843" w:rsidRPr="00A7101B" w:rsidRDefault="004F2843" w:rsidP="007D7CDF">
            <w:pPr>
              <w:spacing w:before="120" w:after="120"/>
              <w:ind w:left="0" w:firstLine="0"/>
              <w:rPr>
                <w:rFonts w:ascii="Open Sans" w:hAnsi="Open Sans" w:cs="Open Sans"/>
              </w:rPr>
            </w:pPr>
            <w:r w:rsidRPr="00A7101B">
              <w:rPr>
                <w:rFonts w:ascii="Open Sans" w:hAnsi="Open Sans" w:cs="Open Sans"/>
              </w:rPr>
              <w:t>Your counsellor has approved via the assessment platform your documentation and have signed the declaration of support to your submission.</w:t>
            </w:r>
          </w:p>
        </w:tc>
        <w:tc>
          <w:tcPr>
            <w:tcW w:w="561" w:type="dxa"/>
          </w:tcPr>
          <w:p w14:paraId="6AC35469" w14:textId="77777777" w:rsidR="004F2843" w:rsidRPr="00A7101B" w:rsidRDefault="004F2843" w:rsidP="007D7CDF">
            <w:pPr>
              <w:spacing w:before="120" w:after="120"/>
              <w:rPr>
                <w:rFonts w:ascii="Open Sans" w:hAnsi="Open Sans" w:cs="Open Sans"/>
              </w:rPr>
            </w:pPr>
          </w:p>
        </w:tc>
      </w:tr>
    </w:tbl>
    <w:p w14:paraId="2A264EE2" w14:textId="77777777" w:rsidR="00FE66DC" w:rsidRPr="00A7101B" w:rsidRDefault="00FE66DC" w:rsidP="004243A1">
      <w:pPr>
        <w:ind w:left="0" w:firstLine="0"/>
        <w:rPr>
          <w:rFonts w:ascii="Open Sans" w:hAnsi="Open Sans" w:cs="Open Sans"/>
          <w:sz w:val="20"/>
          <w:szCs w:val="20"/>
        </w:rPr>
      </w:pPr>
      <w:bookmarkStart w:id="0" w:name="_Hlk177738733"/>
    </w:p>
    <w:bookmarkEnd w:id="0"/>
    <w:p w14:paraId="236FAF8F" w14:textId="370E9BE1" w:rsidR="009937D7" w:rsidRPr="00A7101B" w:rsidRDefault="008D71D8" w:rsidP="008D71D8">
      <w:pPr>
        <w:ind w:left="0" w:firstLine="0"/>
        <w:rPr>
          <w:rFonts w:ascii="Open Sans" w:hAnsi="Open Sans" w:cs="Open Sans"/>
          <w:sz w:val="20"/>
          <w:szCs w:val="20"/>
          <w:lang w:val="en-AU"/>
        </w:rPr>
      </w:pPr>
      <w:r w:rsidRPr="00A7101B">
        <w:rPr>
          <w:rFonts w:ascii="Open Sans" w:hAnsi="Open Sans" w:cs="Open Sans"/>
          <w:sz w:val="20"/>
          <w:szCs w:val="20"/>
          <w:lang w:val="en-AU"/>
        </w:rPr>
        <w:t xml:space="preserve">Before submitting your assessment documents, download and review your preview document, and share it with your Counsellor. Once submitted, you will not be able to recall or amend your </w:t>
      </w:r>
      <w:r w:rsidRPr="00A7101B">
        <w:rPr>
          <w:rFonts w:ascii="Open Sans" w:hAnsi="Open Sans" w:cs="Open Sans"/>
          <w:sz w:val="20"/>
          <w:szCs w:val="20"/>
          <w:lang w:val="en-AU"/>
        </w:rPr>
        <w:lastRenderedPageBreak/>
        <w:t>application. Therefore, please ensure your submission is accurate, professional and meets the Assessment and Submission requirements.</w:t>
      </w:r>
    </w:p>
    <w:p w14:paraId="6405563E" w14:textId="77777777" w:rsidR="004243A1" w:rsidRPr="00A7101B" w:rsidRDefault="004243A1" w:rsidP="008D71D8">
      <w:pPr>
        <w:ind w:left="0" w:firstLine="0"/>
        <w:rPr>
          <w:rFonts w:ascii="Open Sans" w:hAnsi="Open Sans" w:cs="Open Sans"/>
          <w:sz w:val="20"/>
          <w:szCs w:val="20"/>
          <w:lang w:val="en-AU"/>
        </w:rPr>
      </w:pPr>
    </w:p>
    <w:p w14:paraId="769BD26F" w14:textId="77777777" w:rsidR="004243A1" w:rsidRPr="00A7101B" w:rsidRDefault="004243A1" w:rsidP="008D71D8">
      <w:pPr>
        <w:ind w:left="0" w:firstLine="0"/>
        <w:rPr>
          <w:rFonts w:ascii="Open Sans" w:hAnsi="Open Sans" w:cs="Open Sans"/>
          <w:sz w:val="20"/>
          <w:szCs w:val="20"/>
          <w:lang w:val="en-AU"/>
        </w:rPr>
      </w:pPr>
    </w:p>
    <w:p w14:paraId="20B421D0" w14:textId="77777777" w:rsidR="004E5846" w:rsidRPr="00A7101B" w:rsidRDefault="004E5846" w:rsidP="00EC3606">
      <w:pPr>
        <w:ind w:left="0" w:firstLine="0"/>
        <w:rPr>
          <w:rFonts w:ascii="Open Sans" w:hAnsi="Open Sans" w:cs="Open Sans"/>
          <w:sz w:val="20"/>
          <w:szCs w:val="20"/>
          <w:lang w:val="en-AU"/>
        </w:rPr>
      </w:pPr>
    </w:p>
    <w:p w14:paraId="79BFAEB3" w14:textId="77777777" w:rsidR="00E9275C" w:rsidRPr="00A7101B" w:rsidRDefault="00E9275C" w:rsidP="00E9275C">
      <w:pPr>
        <w:ind w:left="0" w:firstLine="0"/>
        <w:jc w:val="both"/>
        <w:rPr>
          <w:rFonts w:ascii="Open Sans" w:hAnsi="Open Sans" w:cs="Open Sans"/>
          <w:sz w:val="20"/>
          <w:szCs w:val="20"/>
          <w:lang w:val="en-AU"/>
        </w:rPr>
      </w:pPr>
      <w:r w:rsidRPr="00A7101B">
        <w:rPr>
          <w:rFonts w:ascii="Open Sans" w:hAnsi="Open Sans" w:cs="Open Sans"/>
          <w:sz w:val="20"/>
          <w:szCs w:val="20"/>
        </w:rPr>
        <w:t xml:space="preserve">Visit </w:t>
      </w:r>
      <w:hyperlink r:id="rId13" w:history="1">
        <w:r w:rsidRPr="00A7101B">
          <w:rPr>
            <w:rStyle w:val="Hyperlink"/>
            <w:rFonts w:ascii="Open Sans" w:hAnsi="Open Sans" w:cs="Open Sans"/>
            <w:sz w:val="20"/>
            <w:szCs w:val="20"/>
          </w:rPr>
          <w:t>Assessment dates and process</w:t>
        </w:r>
      </w:hyperlink>
      <w:r w:rsidRPr="00A7101B">
        <w:rPr>
          <w:rFonts w:ascii="Open Sans" w:hAnsi="Open Sans" w:cs="Open Sans"/>
          <w:sz w:val="20"/>
          <w:szCs w:val="20"/>
        </w:rPr>
        <w:t xml:space="preserve"> to confirm the submission and assessment windows within your region.  </w:t>
      </w:r>
    </w:p>
    <w:p w14:paraId="499E0BB4" w14:textId="77777777" w:rsidR="00E9275C" w:rsidRPr="00A7101B" w:rsidRDefault="00E9275C" w:rsidP="00E9275C">
      <w:pPr>
        <w:ind w:left="0" w:firstLine="0"/>
        <w:rPr>
          <w:rFonts w:ascii="Open Sans" w:hAnsi="Open Sans" w:cs="Open Sans"/>
          <w:sz w:val="20"/>
          <w:szCs w:val="20"/>
          <w:lang w:val="en-AU"/>
        </w:rPr>
      </w:pPr>
    </w:p>
    <w:p w14:paraId="4F33C9D6" w14:textId="77777777" w:rsidR="00E9275C" w:rsidRPr="00A7101B" w:rsidRDefault="00E9275C" w:rsidP="00E9275C">
      <w:pPr>
        <w:ind w:left="0" w:firstLine="0"/>
        <w:rPr>
          <w:rFonts w:ascii="Open Sans" w:hAnsi="Open Sans" w:cs="Open Sans"/>
          <w:sz w:val="20"/>
          <w:szCs w:val="20"/>
          <w:lang w:val="en-AU"/>
        </w:rPr>
      </w:pPr>
      <w:r w:rsidRPr="00A7101B">
        <w:rPr>
          <w:rFonts w:ascii="Open Sans" w:hAnsi="Open Sans" w:cs="Open Sans"/>
          <w:b/>
          <w:bCs/>
          <w:sz w:val="20"/>
          <w:szCs w:val="20"/>
          <w:lang w:val="en-AU"/>
        </w:rPr>
        <w:t>Need help?</w:t>
      </w:r>
    </w:p>
    <w:p w14:paraId="10D30198" w14:textId="77777777" w:rsidR="00E9275C" w:rsidRPr="00A7101B" w:rsidRDefault="00E9275C" w:rsidP="00E9275C">
      <w:pPr>
        <w:numPr>
          <w:ilvl w:val="0"/>
          <w:numId w:val="5"/>
        </w:numPr>
        <w:rPr>
          <w:rFonts w:ascii="Open Sans" w:hAnsi="Open Sans" w:cs="Open Sans"/>
          <w:sz w:val="20"/>
          <w:szCs w:val="20"/>
          <w:lang w:val="en-AU"/>
        </w:rPr>
      </w:pPr>
      <w:hyperlink r:id="rId14" w:tgtFrame="_blank" w:history="1">
        <w:r w:rsidRPr="00A7101B">
          <w:rPr>
            <w:rStyle w:val="Hyperlink"/>
            <w:rFonts w:ascii="Open Sans" w:hAnsi="Open Sans" w:cs="Open Sans"/>
            <w:sz w:val="20"/>
            <w:szCs w:val="20"/>
            <w:lang w:val="en-AU"/>
          </w:rPr>
          <w:t>Candidate FAQs and enquiry form</w:t>
        </w:r>
      </w:hyperlink>
    </w:p>
    <w:p w14:paraId="09F0D873" w14:textId="77777777" w:rsidR="00E9275C" w:rsidRPr="00A7101B" w:rsidRDefault="00E9275C" w:rsidP="00E9275C">
      <w:pPr>
        <w:numPr>
          <w:ilvl w:val="0"/>
          <w:numId w:val="5"/>
        </w:numPr>
        <w:rPr>
          <w:rFonts w:ascii="Open Sans" w:hAnsi="Open Sans" w:cs="Open Sans"/>
          <w:sz w:val="20"/>
          <w:szCs w:val="20"/>
          <w:lang w:val="en-AU"/>
        </w:rPr>
      </w:pPr>
      <w:r w:rsidRPr="00A7101B">
        <w:rPr>
          <w:rFonts w:ascii="Open Sans" w:hAnsi="Open Sans" w:cs="Open Sans"/>
          <w:sz w:val="20"/>
          <w:szCs w:val="20"/>
          <w:lang w:val="en-AU"/>
        </w:rPr>
        <w:t>Email: </w:t>
      </w:r>
      <w:hyperlink r:id="rId15" w:history="1">
        <w:r w:rsidRPr="00A7101B">
          <w:rPr>
            <w:rStyle w:val="Hyperlink"/>
            <w:rFonts w:ascii="Open Sans" w:hAnsi="Open Sans" w:cs="Open Sans"/>
            <w:sz w:val="20"/>
            <w:szCs w:val="20"/>
            <w:lang w:val="en-AU"/>
          </w:rPr>
          <w:t>contactrics@rics.org</w:t>
        </w:r>
      </w:hyperlink>
    </w:p>
    <w:p w14:paraId="77AC580A" w14:textId="77777777" w:rsidR="00E9275C" w:rsidRPr="00A7101B" w:rsidRDefault="00E9275C" w:rsidP="00E9275C">
      <w:pPr>
        <w:numPr>
          <w:ilvl w:val="0"/>
          <w:numId w:val="5"/>
        </w:numPr>
        <w:rPr>
          <w:rFonts w:ascii="Open Sans" w:hAnsi="Open Sans" w:cs="Open Sans"/>
          <w:sz w:val="20"/>
          <w:szCs w:val="20"/>
          <w:lang w:val="en-AU"/>
        </w:rPr>
      </w:pPr>
      <w:r w:rsidRPr="00A7101B">
        <w:rPr>
          <w:rFonts w:ascii="Open Sans" w:hAnsi="Open Sans" w:cs="Open Sans"/>
          <w:sz w:val="20"/>
          <w:szCs w:val="20"/>
          <w:lang w:val="en-AU"/>
        </w:rPr>
        <w:t>UK phone: +44 (0) 2476 868 555</w:t>
      </w:r>
    </w:p>
    <w:p w14:paraId="29BA748A" w14:textId="77777777" w:rsidR="00E9275C" w:rsidRPr="00A7101B" w:rsidRDefault="00E9275C" w:rsidP="00E9275C">
      <w:pPr>
        <w:numPr>
          <w:ilvl w:val="0"/>
          <w:numId w:val="5"/>
        </w:numPr>
        <w:rPr>
          <w:rFonts w:ascii="Open Sans" w:hAnsi="Open Sans" w:cs="Open Sans"/>
          <w:sz w:val="20"/>
          <w:szCs w:val="20"/>
          <w:lang w:val="en-AU"/>
        </w:rPr>
      </w:pPr>
      <w:hyperlink r:id="rId16" w:anchor="global" w:history="1">
        <w:r w:rsidRPr="00A7101B">
          <w:rPr>
            <w:rStyle w:val="Hyperlink"/>
            <w:rFonts w:ascii="Open Sans" w:hAnsi="Open Sans" w:cs="Open Sans"/>
            <w:sz w:val="20"/>
            <w:szCs w:val="20"/>
            <w:lang w:val="en-AU"/>
          </w:rPr>
          <w:t>Global phone numbers</w:t>
        </w:r>
      </w:hyperlink>
    </w:p>
    <w:p w14:paraId="001F8410" w14:textId="41692510" w:rsidR="004E5846" w:rsidRPr="00A7101B" w:rsidRDefault="004E5846" w:rsidP="00E9275C">
      <w:pPr>
        <w:ind w:left="0" w:firstLine="0"/>
        <w:rPr>
          <w:rFonts w:ascii="Open Sans" w:hAnsi="Open Sans" w:cs="Open Sans"/>
          <w:sz w:val="20"/>
          <w:szCs w:val="20"/>
          <w:lang w:val="en-AU"/>
        </w:rPr>
      </w:pPr>
    </w:p>
    <w:sectPr w:rsidR="004E5846" w:rsidRPr="00A7101B" w:rsidSect="00B2697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2333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BEBD3" w14:textId="77777777" w:rsidR="003820ED" w:rsidRDefault="003820ED" w:rsidP="00F53A30">
      <w:r>
        <w:separator/>
      </w:r>
    </w:p>
  </w:endnote>
  <w:endnote w:type="continuationSeparator" w:id="0">
    <w:p w14:paraId="0EAB9694" w14:textId="77777777" w:rsidR="003820ED" w:rsidRDefault="003820ED" w:rsidP="00F5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 Neue">
    <w:altName w:val="Arial"/>
    <w:charset w:val="00"/>
    <w:family w:val="auto"/>
    <w:pitch w:val="variable"/>
    <w:sig w:usb0="A0002AE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3805D" w14:textId="77777777" w:rsidR="0020797C" w:rsidRDefault="002079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A2E7C" w14:textId="77777777" w:rsidR="00F53A30" w:rsidRDefault="00654B04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EAFE47D" wp14:editId="5CDD4907">
          <wp:simplePos x="0" y="0"/>
          <wp:positionH relativeFrom="column">
            <wp:posOffset>-914400</wp:posOffset>
          </wp:positionH>
          <wp:positionV relativeFrom="paragraph">
            <wp:posOffset>-455930</wp:posOffset>
          </wp:positionV>
          <wp:extent cx="7563600" cy="1067585"/>
          <wp:effectExtent l="0" t="0" r="0" b="0"/>
          <wp:wrapNone/>
          <wp:docPr id="6" name="Picture 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ICS0069-27-LETTERHEAD-PLAIN PORTRAIT-A4-FOOT-P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3600" cy="1067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F3C3" w14:textId="77777777" w:rsidR="00F53A30" w:rsidRDefault="00654B04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64B92A9" wp14:editId="2C463B48">
          <wp:simplePos x="0" y="0"/>
          <wp:positionH relativeFrom="column">
            <wp:posOffset>-914400</wp:posOffset>
          </wp:positionH>
          <wp:positionV relativeFrom="paragraph">
            <wp:posOffset>-455930</wp:posOffset>
          </wp:positionV>
          <wp:extent cx="7563600" cy="1067585"/>
          <wp:effectExtent l="0" t="0" r="0" b="0"/>
          <wp:wrapNone/>
          <wp:docPr id="4" name="Picture 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ICS0069-27-LETTERHEAD-PLAIN PORTRAIT-A4-FOOT-P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3600" cy="1067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4B277" w14:textId="77777777" w:rsidR="003820ED" w:rsidRDefault="003820ED" w:rsidP="00F53A30">
      <w:r>
        <w:separator/>
      </w:r>
    </w:p>
  </w:footnote>
  <w:footnote w:type="continuationSeparator" w:id="0">
    <w:p w14:paraId="2A8742F8" w14:textId="77777777" w:rsidR="003820ED" w:rsidRDefault="003820ED" w:rsidP="00F53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9673B" w14:textId="77777777" w:rsidR="0020797C" w:rsidRDefault="002079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2635D" w14:textId="77777777" w:rsidR="0020797C" w:rsidRDefault="002079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23B01" w14:textId="77777777" w:rsidR="00F53A30" w:rsidRDefault="00654B0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478589" wp14:editId="42DA9324">
          <wp:simplePos x="0" y="0"/>
          <wp:positionH relativeFrom="column">
            <wp:posOffset>-914400</wp:posOffset>
          </wp:positionH>
          <wp:positionV relativeFrom="paragraph">
            <wp:posOffset>-448310</wp:posOffset>
          </wp:positionV>
          <wp:extent cx="7563600" cy="1576239"/>
          <wp:effectExtent l="0" t="0" r="0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CS0069-27-LETTERHEAD-PLAIN PORTRAIT-A4-HEAD-P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3600" cy="1576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95A4B"/>
    <w:multiLevelType w:val="hybridMultilevel"/>
    <w:tmpl w:val="54440E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110F1"/>
    <w:multiLevelType w:val="multilevel"/>
    <w:tmpl w:val="5022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8C6438"/>
    <w:multiLevelType w:val="hybridMultilevel"/>
    <w:tmpl w:val="6BF28D30"/>
    <w:lvl w:ilvl="0" w:tplc="0C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5AB77AA1"/>
    <w:multiLevelType w:val="hybridMultilevel"/>
    <w:tmpl w:val="5B6CB1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A67EF6"/>
    <w:multiLevelType w:val="hybridMultilevel"/>
    <w:tmpl w:val="7FB23EC4"/>
    <w:lvl w:ilvl="0" w:tplc="77FEAADE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04A36"/>
    <w:multiLevelType w:val="multilevel"/>
    <w:tmpl w:val="59FE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9412821">
    <w:abstractNumId w:val="4"/>
  </w:num>
  <w:num w:numId="2" w16cid:durableId="811409441">
    <w:abstractNumId w:val="2"/>
  </w:num>
  <w:num w:numId="3" w16cid:durableId="1633948274">
    <w:abstractNumId w:val="3"/>
  </w:num>
  <w:num w:numId="4" w16cid:durableId="682127899">
    <w:abstractNumId w:val="0"/>
  </w:num>
  <w:num w:numId="5" w16cid:durableId="1133400025">
    <w:abstractNumId w:val="5"/>
  </w:num>
  <w:num w:numId="6" w16cid:durableId="1711614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96"/>
    <w:rsid w:val="00023906"/>
    <w:rsid w:val="00043F7F"/>
    <w:rsid w:val="00047382"/>
    <w:rsid w:val="00064697"/>
    <w:rsid w:val="0007796F"/>
    <w:rsid w:val="000B4024"/>
    <w:rsid w:val="000C2045"/>
    <w:rsid w:val="000C76A3"/>
    <w:rsid w:val="000E64F7"/>
    <w:rsid w:val="0015553B"/>
    <w:rsid w:val="00170F5A"/>
    <w:rsid w:val="00173041"/>
    <w:rsid w:val="001A69EE"/>
    <w:rsid w:val="001B5778"/>
    <w:rsid w:val="0020797C"/>
    <w:rsid w:val="0023180D"/>
    <w:rsid w:val="002B41B7"/>
    <w:rsid w:val="002D2500"/>
    <w:rsid w:val="002D2A0F"/>
    <w:rsid w:val="00313FF0"/>
    <w:rsid w:val="00314C15"/>
    <w:rsid w:val="00336CF1"/>
    <w:rsid w:val="00350008"/>
    <w:rsid w:val="003820ED"/>
    <w:rsid w:val="00394352"/>
    <w:rsid w:val="003D0056"/>
    <w:rsid w:val="003F51AA"/>
    <w:rsid w:val="00406AFC"/>
    <w:rsid w:val="00410022"/>
    <w:rsid w:val="00412C16"/>
    <w:rsid w:val="004243A1"/>
    <w:rsid w:val="00445075"/>
    <w:rsid w:val="00456153"/>
    <w:rsid w:val="00461B34"/>
    <w:rsid w:val="00480361"/>
    <w:rsid w:val="004C089E"/>
    <w:rsid w:val="004E5846"/>
    <w:rsid w:val="004E5FC8"/>
    <w:rsid w:val="004F2843"/>
    <w:rsid w:val="004F4CA8"/>
    <w:rsid w:val="00507D20"/>
    <w:rsid w:val="00521AF9"/>
    <w:rsid w:val="005337FC"/>
    <w:rsid w:val="00544EF1"/>
    <w:rsid w:val="005A3A0F"/>
    <w:rsid w:val="005D291A"/>
    <w:rsid w:val="005E5318"/>
    <w:rsid w:val="00654B04"/>
    <w:rsid w:val="00667176"/>
    <w:rsid w:val="00687E7E"/>
    <w:rsid w:val="006B0F62"/>
    <w:rsid w:val="006F0713"/>
    <w:rsid w:val="0074249B"/>
    <w:rsid w:val="00797D94"/>
    <w:rsid w:val="007B61E1"/>
    <w:rsid w:val="007C781B"/>
    <w:rsid w:val="007D282B"/>
    <w:rsid w:val="007E1090"/>
    <w:rsid w:val="007E229B"/>
    <w:rsid w:val="007E32E0"/>
    <w:rsid w:val="00803AC7"/>
    <w:rsid w:val="00804A80"/>
    <w:rsid w:val="00861792"/>
    <w:rsid w:val="008814D3"/>
    <w:rsid w:val="00897155"/>
    <w:rsid w:val="008D1781"/>
    <w:rsid w:val="008D71D8"/>
    <w:rsid w:val="00901BC1"/>
    <w:rsid w:val="00925092"/>
    <w:rsid w:val="009336E2"/>
    <w:rsid w:val="00960741"/>
    <w:rsid w:val="009937D7"/>
    <w:rsid w:val="009A7B73"/>
    <w:rsid w:val="009C757B"/>
    <w:rsid w:val="00A06CEB"/>
    <w:rsid w:val="00A15D96"/>
    <w:rsid w:val="00A7101B"/>
    <w:rsid w:val="00A97D26"/>
    <w:rsid w:val="00AE45DF"/>
    <w:rsid w:val="00B17CD1"/>
    <w:rsid w:val="00B2697A"/>
    <w:rsid w:val="00B35682"/>
    <w:rsid w:val="00B42999"/>
    <w:rsid w:val="00C171A7"/>
    <w:rsid w:val="00C22BA1"/>
    <w:rsid w:val="00C4270C"/>
    <w:rsid w:val="00C72BDA"/>
    <w:rsid w:val="00C77D77"/>
    <w:rsid w:val="00C822B3"/>
    <w:rsid w:val="00CF6171"/>
    <w:rsid w:val="00D45ED4"/>
    <w:rsid w:val="00D54DE3"/>
    <w:rsid w:val="00DA2F7E"/>
    <w:rsid w:val="00DC3905"/>
    <w:rsid w:val="00DD4918"/>
    <w:rsid w:val="00DF3DF6"/>
    <w:rsid w:val="00E1532B"/>
    <w:rsid w:val="00E31515"/>
    <w:rsid w:val="00E417D7"/>
    <w:rsid w:val="00E44FDB"/>
    <w:rsid w:val="00E5537C"/>
    <w:rsid w:val="00E6141A"/>
    <w:rsid w:val="00E9275C"/>
    <w:rsid w:val="00EC3606"/>
    <w:rsid w:val="00ED29F9"/>
    <w:rsid w:val="00F26796"/>
    <w:rsid w:val="00F53A30"/>
    <w:rsid w:val="00F57287"/>
    <w:rsid w:val="00FE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5B8D15"/>
  <w15:docId w15:val="{86EB03E4-75D4-404A-981B-7EBA9989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link w:val="Heading1Char"/>
    <w:uiPriority w:val="9"/>
    <w:qFormat/>
    <w:rsid w:val="007C781B"/>
    <w:pPr>
      <w:spacing w:before="450" w:after="300"/>
      <w:outlineLvl w:val="0"/>
    </w:pPr>
    <w:rPr>
      <w:rFonts w:ascii="Helvetica Neue" w:eastAsia="Times New Roman" w:hAnsi="Helvetica Neue" w:cs="Helvetica Neue"/>
      <w:b/>
      <w:bCs/>
      <w:color w:val="576071"/>
      <w:kern w:val="36"/>
      <w:sz w:val="70"/>
      <w:szCs w:val="7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81B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2685D3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link w:val="HeadingChar"/>
    <w:qFormat/>
    <w:rsid w:val="00445075"/>
    <w:rPr>
      <w:color w:val="4D3069" w:themeColor="text1"/>
      <w:sz w:val="52"/>
      <w:szCs w:val="52"/>
    </w:rPr>
  </w:style>
  <w:style w:type="paragraph" w:customStyle="1" w:styleId="Subheading">
    <w:name w:val="Subheading"/>
    <w:basedOn w:val="Heading"/>
    <w:link w:val="SubheadingChar"/>
    <w:qFormat/>
    <w:rsid w:val="00023906"/>
    <w:rPr>
      <w:b/>
      <w:sz w:val="32"/>
      <w:szCs w:val="32"/>
    </w:rPr>
  </w:style>
  <w:style w:type="character" w:customStyle="1" w:styleId="HeadingChar">
    <w:name w:val="Heading Char"/>
    <w:basedOn w:val="DefaultParagraphFont"/>
    <w:link w:val="Heading"/>
    <w:rsid w:val="00445075"/>
    <w:rPr>
      <w:color w:val="4D3069" w:themeColor="text1"/>
      <w:sz w:val="52"/>
      <w:szCs w:val="52"/>
    </w:rPr>
  </w:style>
  <w:style w:type="paragraph" w:customStyle="1" w:styleId="Tertiaryheading">
    <w:name w:val="Tertiary heading"/>
    <w:basedOn w:val="Subheading"/>
    <w:link w:val="TertiaryheadingChar"/>
    <w:qFormat/>
    <w:rsid w:val="00023906"/>
    <w:pPr>
      <w:spacing w:after="120"/>
    </w:pPr>
    <w:rPr>
      <w:sz w:val="24"/>
      <w:szCs w:val="24"/>
    </w:rPr>
  </w:style>
  <w:style w:type="character" w:customStyle="1" w:styleId="SubheadingChar">
    <w:name w:val="Subheading Char"/>
    <w:basedOn w:val="HeadingChar"/>
    <w:link w:val="Subheading"/>
    <w:rsid w:val="00023906"/>
    <w:rPr>
      <w:b/>
      <w:color w:val="4D3069" w:themeColor="text1"/>
      <w:sz w:val="32"/>
      <w:szCs w:val="32"/>
    </w:rPr>
  </w:style>
  <w:style w:type="paragraph" w:customStyle="1" w:styleId="Bodycopy">
    <w:name w:val="Body copy"/>
    <w:basedOn w:val="Tertiaryheading"/>
    <w:link w:val="BodycopyChar"/>
    <w:qFormat/>
    <w:rsid w:val="00023906"/>
    <w:rPr>
      <w:b w:val="0"/>
      <w:color w:val="auto"/>
      <w:sz w:val="22"/>
    </w:rPr>
  </w:style>
  <w:style w:type="character" w:customStyle="1" w:styleId="TertiaryheadingChar">
    <w:name w:val="Tertiary heading Char"/>
    <w:basedOn w:val="SubheadingChar"/>
    <w:link w:val="Tertiaryheading"/>
    <w:rsid w:val="00023906"/>
    <w:rPr>
      <w:b/>
      <w:color w:val="4D3069" w:themeColor="text1"/>
      <w:sz w:val="24"/>
      <w:szCs w:val="24"/>
    </w:rPr>
  </w:style>
  <w:style w:type="paragraph" w:customStyle="1" w:styleId="Bulletpoints">
    <w:name w:val="Bullet points"/>
    <w:basedOn w:val="Bodycopy"/>
    <w:link w:val="BulletpointsChar"/>
    <w:qFormat/>
    <w:rsid w:val="00023906"/>
    <w:pPr>
      <w:numPr>
        <w:numId w:val="1"/>
      </w:numPr>
      <w:ind w:left="568" w:hanging="284"/>
    </w:pPr>
  </w:style>
  <w:style w:type="character" w:customStyle="1" w:styleId="BodycopyChar">
    <w:name w:val="Body copy Char"/>
    <w:basedOn w:val="TertiaryheadingChar"/>
    <w:link w:val="Bodycopy"/>
    <w:rsid w:val="00023906"/>
    <w:rPr>
      <w:b w:val="0"/>
      <w:color w:val="4D3069" w:themeColor="text1"/>
      <w:sz w:val="24"/>
      <w:szCs w:val="24"/>
    </w:rPr>
  </w:style>
  <w:style w:type="character" w:customStyle="1" w:styleId="BulletpointsChar">
    <w:name w:val="Bullet points Char"/>
    <w:basedOn w:val="BodycopyChar"/>
    <w:link w:val="Bulletpoints"/>
    <w:rsid w:val="00023906"/>
    <w:rPr>
      <w:b w:val="0"/>
      <w:color w:val="4D3069" w:themeColor="tex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53A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3A30"/>
  </w:style>
  <w:style w:type="paragraph" w:styleId="Footer">
    <w:name w:val="footer"/>
    <w:basedOn w:val="Normal"/>
    <w:link w:val="FooterChar"/>
    <w:uiPriority w:val="99"/>
    <w:unhideWhenUsed/>
    <w:rsid w:val="00F53A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3A30"/>
  </w:style>
  <w:style w:type="character" w:customStyle="1" w:styleId="Heading1Char">
    <w:name w:val="Heading 1 Char"/>
    <w:basedOn w:val="DefaultParagraphFont"/>
    <w:link w:val="Heading1"/>
    <w:uiPriority w:val="9"/>
    <w:rsid w:val="007C781B"/>
    <w:rPr>
      <w:rFonts w:ascii="Helvetica Neue" w:eastAsia="Times New Roman" w:hAnsi="Helvetica Neue" w:cs="Helvetica Neue"/>
      <w:b/>
      <w:bCs/>
      <w:color w:val="576071"/>
      <w:kern w:val="36"/>
      <w:sz w:val="70"/>
      <w:szCs w:val="7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81B"/>
    <w:rPr>
      <w:rFonts w:asciiTheme="majorHAnsi" w:eastAsiaTheme="majorEastAsia" w:hAnsiTheme="majorHAnsi" w:cstheme="majorBidi"/>
      <w:color w:val="2685D3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7C781B"/>
    <w:pPr>
      <w:spacing w:after="255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C781B"/>
    <w:rPr>
      <w:i/>
      <w:iCs/>
    </w:rPr>
  </w:style>
  <w:style w:type="table" w:styleId="TableGrid">
    <w:name w:val="Table Grid"/>
    <w:basedOn w:val="TableNormal"/>
    <w:uiPriority w:val="39"/>
    <w:rsid w:val="0074249B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87E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E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E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E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E7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rsid w:val="002D2500"/>
    <w:pPr>
      <w:contextualSpacing/>
    </w:pPr>
  </w:style>
  <w:style w:type="character" w:styleId="Hyperlink">
    <w:name w:val="Hyperlink"/>
    <w:basedOn w:val="DefaultParagraphFont"/>
    <w:uiPriority w:val="99"/>
    <w:unhideWhenUsed/>
    <w:rsid w:val="003D0056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D00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0056"/>
    <w:rPr>
      <w:color w:val="36424A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ics.org/join-rics/assessments-information/assessment-dates-and-proces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bing.com/ck/a?!&amp;&amp;p=ac7dfe70a85e8adab22845d2f9bd5cee024eb108df7fb4c3ed13f00a1b0bee5eJmltdHM9MTc4NTYyODgwMA&amp;ptn=3&amp;ver=2&amp;hsh=4&amp;fclid=326bc1e4-bfec-6996-3837-d7c0be7c6888&amp;psq=Requirements+and+Competencies+Guide+guide&amp;u=a1aHR0cHM6Ly93d3cucmljcy5vcmcvY29udGVudC9kYW0vcmljc2dsb2JhbC9kb2N1bWVudHMvam9pbi1yaWNzL1JlcXVpcmVtZW50cy1hbmQtQ29tcGV0ZW5jaWVzLUd1aWRlX0RlY2VtYmVyLTIwMjUtYW1lbmRlZC1NYXJjaC0yMDI2LnBkZ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ics.org/footer/contact-u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ics.org/content/dam/ricsglobal/documents/join-rics/Associate-candidate-guide_June-25.pdf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contactrics@rics.org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ics.org/join-rics/candidate-support/contact-us-candidates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shankster\AppData\Local\Temp\Temp1_RICS0069-27-LETTERHEAD-PLAIN%20PORTRAIT-A4%20(3).zip\RICS0069-27-LETTERHEAD-PLAIN%20PORTRAIT-A4.dotx" TargetMode="External"/></Relationships>
</file>

<file path=word/theme/theme1.xml><?xml version="1.0" encoding="utf-8"?>
<a:theme xmlns:a="http://schemas.openxmlformats.org/drawingml/2006/main" name="Office Theme">
  <a:themeElements>
    <a:clrScheme name="RICS">
      <a:dk1>
        <a:srgbClr val="4D3069"/>
      </a:dk1>
      <a:lt1>
        <a:srgbClr val="FFFFFF"/>
      </a:lt1>
      <a:dk2>
        <a:srgbClr val="002147"/>
      </a:dk2>
      <a:lt2>
        <a:srgbClr val="0F4DBC"/>
      </a:lt2>
      <a:accent1>
        <a:srgbClr val="6AADE4"/>
      </a:accent1>
      <a:accent2>
        <a:srgbClr val="00B2A9"/>
      </a:accent2>
      <a:accent3>
        <a:srgbClr val="9A9B9C"/>
      </a:accent3>
      <a:accent4>
        <a:srgbClr val="66BC29"/>
      </a:accent4>
      <a:accent5>
        <a:srgbClr val="AB9E6E"/>
      </a:accent5>
      <a:accent6>
        <a:srgbClr val="882345"/>
      </a:accent6>
      <a:hlink>
        <a:srgbClr val="000000"/>
      </a:hlink>
      <a:folHlink>
        <a:srgbClr val="36424A"/>
      </a:folHlink>
    </a:clrScheme>
    <a:fontScheme name="RIC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00B0E698F41840818A19F5D73A1750" ma:contentTypeVersion="3" ma:contentTypeDescription="Create a new document." ma:contentTypeScope="" ma:versionID="3cbe9f70a49e2812fad1e46823406ece">
  <xsd:schema xmlns:xsd="http://www.w3.org/2001/XMLSchema" xmlns:xs="http://www.w3.org/2001/XMLSchema" xmlns:p="http://schemas.microsoft.com/office/2006/metadata/properties" xmlns:ns2="657c95e8-8a61-4fde-abf2-bcb6fccfedfd" targetNamespace="http://schemas.microsoft.com/office/2006/metadata/properties" ma:root="true" ma:fieldsID="3ace473af6f9ac1edfb90d35287a2df3" ns2:_="">
    <xsd:import namespace="657c95e8-8a61-4fde-abf2-bcb6fccfed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c95e8-8a61-4fde-abf2-bcb6fccfe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699374-0B5C-4097-9CAB-0E956AD5EA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00D154-761F-4F43-902E-53D92C8B12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8BA801-41CD-488F-9770-1824E54C67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42F811-9880-4D2B-91CF-9F4BFBBCE2BB}"/>
</file>

<file path=docProps/app.xml><?xml version="1.0" encoding="utf-8"?>
<Properties xmlns="http://schemas.openxmlformats.org/officeDocument/2006/extended-properties" xmlns:vt="http://schemas.openxmlformats.org/officeDocument/2006/docPropsVTypes">
  <Template>RICS0069-27-LETTERHEAD-PLAIN PORTRAIT-A4</Template>
  <TotalTime>16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Shankster</dc:creator>
  <cp:keywords/>
  <dc:description/>
  <cp:lastModifiedBy>Lauren Shields</cp:lastModifiedBy>
  <cp:revision>23</cp:revision>
  <dcterms:created xsi:type="dcterms:W3CDTF">2026-08-03T04:50:00Z</dcterms:created>
  <dcterms:modified xsi:type="dcterms:W3CDTF">2026-08-03T07:54:00Z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0x0101009100B0E698F41840818A19F5D73A1750</vt:lpwstr>
  </property>
</Properties>
</file>